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B8C6" w14:textId="77777777" w:rsidR="001E0EE1" w:rsidRDefault="00BC529D" w:rsidP="00695324">
      <w:pPr>
        <w:spacing w:after="0"/>
        <w:rPr>
          <w:rFonts w:ascii="Times New Roman" w:hAnsi="Times New Roman" w:cs="Times New Roman"/>
        </w:rPr>
      </w:pPr>
      <w:r w:rsidRPr="00695324">
        <w:rPr>
          <w:rFonts w:ascii="Times New Roman" w:hAnsi="Times New Roman" w:cs="Times New Roman"/>
        </w:rPr>
        <w:t>Chers collègues directeurs de thèse,</w:t>
      </w:r>
    </w:p>
    <w:p w14:paraId="64AC5F31" w14:textId="77777777" w:rsidR="00695324" w:rsidRPr="00695324" w:rsidRDefault="00695324" w:rsidP="00695324">
      <w:pPr>
        <w:spacing w:after="0"/>
        <w:rPr>
          <w:rFonts w:ascii="Times New Roman" w:hAnsi="Times New Roman" w:cs="Times New Roman"/>
        </w:rPr>
      </w:pPr>
    </w:p>
    <w:p w14:paraId="43CCBDC8" w14:textId="77777777" w:rsidR="00BC529D" w:rsidRPr="00695324" w:rsidRDefault="00BC529D" w:rsidP="00695324">
      <w:pPr>
        <w:spacing w:after="0"/>
        <w:rPr>
          <w:rFonts w:ascii="Times New Roman" w:hAnsi="Times New Roman" w:cs="Times New Roman"/>
        </w:rPr>
      </w:pPr>
      <w:r w:rsidRPr="00695324">
        <w:rPr>
          <w:rFonts w:ascii="Times New Roman" w:hAnsi="Times New Roman" w:cs="Times New Roman"/>
        </w:rPr>
        <w:t>Votre futur doctorant est en train de finaliser son inscription sur Adum. Avant de valider sa candidature, le document CIF (Convention Individuelle de Formation) doit être complété.</w:t>
      </w:r>
    </w:p>
    <w:p w14:paraId="20997979" w14:textId="77777777" w:rsidR="00BC529D" w:rsidRPr="00695324" w:rsidRDefault="00BC529D" w:rsidP="00695324">
      <w:pPr>
        <w:spacing w:after="0"/>
        <w:rPr>
          <w:rFonts w:ascii="Times New Roman" w:hAnsi="Times New Roman" w:cs="Times New Roman"/>
        </w:rPr>
      </w:pPr>
      <w:r w:rsidRPr="00695324">
        <w:rPr>
          <w:rFonts w:ascii="Times New Roman" w:hAnsi="Times New Roman" w:cs="Times New Roman"/>
        </w:rPr>
        <w:t>Cela ne peut se faire sans votre aide et en collaboration avec lui/elle. Nous avons détaillé ci-dessous les éléments minimums attendus :</w:t>
      </w:r>
    </w:p>
    <w:p w14:paraId="3AD5EC4D" w14:textId="77777777" w:rsidR="00BC529D" w:rsidRPr="00695324" w:rsidRDefault="00BC529D" w:rsidP="00695324">
      <w:pPr>
        <w:spacing w:after="0"/>
        <w:rPr>
          <w:rFonts w:ascii="Times New Roman" w:hAnsi="Times New Roman" w:cs="Times New Roman"/>
        </w:rPr>
      </w:pPr>
    </w:p>
    <w:p w14:paraId="3BD71B8B" w14:textId="77777777" w:rsidR="00BC529D" w:rsidRPr="00695324" w:rsidRDefault="00BC529D" w:rsidP="00695324">
      <w:pPr>
        <w:spacing w:after="0"/>
        <w:rPr>
          <w:rFonts w:ascii="Times New Roman" w:hAnsi="Times New Roman" w:cs="Times New Roman"/>
        </w:rPr>
      </w:pPr>
      <w:r w:rsidRPr="00695324">
        <w:rPr>
          <w:rFonts w:ascii="Times New Roman" w:hAnsi="Times New Roman" w:cs="Times New Roman"/>
        </w:rPr>
        <w:t>Depuis septembre 2024, les candidatures à l’école doctorale se font par voie électronique. Les CIF n’ont plus besoin d’être signées. La demande d’inscription est validée en ligne via votre compte Adum.</w:t>
      </w:r>
    </w:p>
    <w:p w14:paraId="4648679B" w14:textId="77777777" w:rsidR="00BC529D" w:rsidRPr="00695324" w:rsidRDefault="00BC529D" w:rsidP="00695324">
      <w:pPr>
        <w:spacing w:after="0"/>
        <w:rPr>
          <w:rFonts w:ascii="Times New Roman" w:hAnsi="Times New Roman" w:cs="Times New Roman"/>
        </w:rPr>
      </w:pPr>
    </w:p>
    <w:p w14:paraId="62BB836B" w14:textId="77777777" w:rsidR="00BC529D" w:rsidRPr="00695324" w:rsidRDefault="00BC529D" w:rsidP="00695324">
      <w:pPr>
        <w:spacing w:after="0"/>
        <w:rPr>
          <w:rFonts w:ascii="Times New Roman" w:hAnsi="Times New Roman" w:cs="Times New Roman"/>
        </w:rPr>
      </w:pPr>
      <w:r w:rsidRPr="00695324">
        <w:rPr>
          <w:rFonts w:ascii="Times New Roman" w:hAnsi="Times New Roman" w:cs="Times New Roman"/>
        </w:rPr>
        <w:t>Pour rappel, afin de commencer une thèse, la demande de ZRR et l’inscription à l’école doctorale doivent être validées et le contrat de travail signé.</w:t>
      </w:r>
    </w:p>
    <w:p w14:paraId="4EAD7F1B" w14:textId="77777777" w:rsidR="00BC529D" w:rsidRPr="00695324" w:rsidRDefault="00BC529D" w:rsidP="00695324">
      <w:pPr>
        <w:spacing w:after="0"/>
        <w:rPr>
          <w:rFonts w:ascii="Times New Roman" w:hAnsi="Times New Roman" w:cs="Times New Roman"/>
        </w:rPr>
      </w:pPr>
    </w:p>
    <w:p w14:paraId="70F2037A" w14:textId="77777777" w:rsidR="00BC529D" w:rsidRPr="00695324" w:rsidRDefault="00BC529D" w:rsidP="00695324">
      <w:pPr>
        <w:spacing w:after="0"/>
        <w:rPr>
          <w:rFonts w:ascii="Times New Roman" w:hAnsi="Times New Roman" w:cs="Times New Roman"/>
          <w:b/>
        </w:rPr>
      </w:pPr>
      <w:r w:rsidRPr="00695324">
        <w:rPr>
          <w:rFonts w:ascii="Times New Roman" w:hAnsi="Times New Roman" w:cs="Times New Roman"/>
          <w:b/>
        </w:rPr>
        <w:t>Calendrier provisoire du projet doctoral :</w:t>
      </w:r>
    </w:p>
    <w:p w14:paraId="0F7C42E7" w14:textId="77777777" w:rsidR="00BC529D" w:rsidRPr="00695324" w:rsidRDefault="00BC529D" w:rsidP="00695324">
      <w:pPr>
        <w:spacing w:after="0"/>
        <w:rPr>
          <w:rFonts w:ascii="Times New Roman" w:hAnsi="Times New Roman" w:cs="Times New Roman"/>
        </w:rPr>
      </w:pPr>
    </w:p>
    <w:p w14:paraId="2D1F5AD5" w14:textId="77777777" w:rsidR="00BC529D" w:rsidRPr="00695324" w:rsidRDefault="00BC529D" w:rsidP="00695324">
      <w:pPr>
        <w:spacing w:after="0"/>
        <w:rPr>
          <w:rFonts w:ascii="Times New Roman" w:hAnsi="Times New Roman" w:cs="Times New Roman"/>
        </w:rPr>
      </w:pPr>
      <w:r w:rsidRPr="00695324">
        <w:rPr>
          <w:rFonts w:ascii="Times New Roman" w:hAnsi="Times New Roman" w:cs="Times New Roman"/>
        </w:rPr>
        <w:t>Détails du projet de thèse (sur la durée du contrat)</w:t>
      </w:r>
      <w:r w:rsidR="009E5DFA" w:rsidRPr="00695324">
        <w:rPr>
          <w:rFonts w:ascii="Times New Roman" w:hAnsi="Times New Roman" w:cs="Times New Roman"/>
        </w:rPr>
        <w:t xml:space="preserve"> par année et/ou semestre, en tenant compte des périodes d’étude bibliographique, de formation et de rédaction du manuscrit de thèse.</w:t>
      </w:r>
    </w:p>
    <w:p w14:paraId="26EC58B9" w14:textId="77777777" w:rsidR="009E5DFA" w:rsidRPr="00695324" w:rsidRDefault="009E5DFA" w:rsidP="00695324">
      <w:pPr>
        <w:spacing w:after="0"/>
        <w:rPr>
          <w:rFonts w:ascii="Times New Roman" w:hAnsi="Times New Roman" w:cs="Times New Roman"/>
        </w:rPr>
      </w:pPr>
    </w:p>
    <w:p w14:paraId="541485A6" w14:textId="77777777" w:rsidR="009E5DFA" w:rsidRPr="00695324" w:rsidRDefault="009E5DFA" w:rsidP="00695324">
      <w:pPr>
        <w:spacing w:after="0"/>
        <w:rPr>
          <w:rFonts w:ascii="Times New Roman" w:hAnsi="Times New Roman" w:cs="Times New Roman"/>
        </w:rPr>
      </w:pPr>
      <w:r w:rsidRPr="00695324">
        <w:rPr>
          <w:rFonts w:ascii="Times New Roman" w:hAnsi="Times New Roman" w:cs="Times New Roman"/>
        </w:rPr>
        <w:t>En cas de Co- direction, de CIFRE ou de collaboration, indiquer les périodes de séjour prévues (ou le pourcentage de temps) en dehors du laboratoire.</w:t>
      </w:r>
    </w:p>
    <w:p w14:paraId="32582658" w14:textId="77777777" w:rsidR="009E5DFA" w:rsidRPr="00695324" w:rsidRDefault="009E5DFA" w:rsidP="00695324">
      <w:pPr>
        <w:spacing w:after="0"/>
        <w:rPr>
          <w:rFonts w:ascii="Times New Roman" w:hAnsi="Times New Roman" w:cs="Times New Roman"/>
        </w:rPr>
      </w:pPr>
    </w:p>
    <w:p w14:paraId="7AC3CD2A" w14:textId="77777777" w:rsidR="009E5DFA" w:rsidRPr="00695324" w:rsidRDefault="009E5DFA" w:rsidP="00695324">
      <w:pPr>
        <w:spacing w:after="0"/>
        <w:rPr>
          <w:rFonts w:ascii="Times New Roman" w:hAnsi="Times New Roman" w:cs="Times New Roman"/>
          <w:b/>
        </w:rPr>
      </w:pPr>
      <w:r w:rsidRPr="00695324">
        <w:rPr>
          <w:rFonts w:ascii="Times New Roman" w:hAnsi="Times New Roman" w:cs="Times New Roman"/>
          <w:b/>
        </w:rPr>
        <w:t>Modalités de supervision, de formation et d’avancement de la recherche</w:t>
      </w:r>
    </w:p>
    <w:p w14:paraId="44A2C43C" w14:textId="77777777" w:rsidR="009E5DFA" w:rsidRPr="00695324" w:rsidRDefault="009E5DFA" w:rsidP="00695324">
      <w:pPr>
        <w:spacing w:after="0"/>
        <w:rPr>
          <w:rFonts w:ascii="Times New Roman" w:hAnsi="Times New Roman" w:cs="Times New Roman"/>
        </w:rPr>
      </w:pPr>
    </w:p>
    <w:p w14:paraId="334F14EE" w14:textId="77777777" w:rsidR="009E5DFA" w:rsidRPr="00695324" w:rsidRDefault="009E5DFA" w:rsidP="00695324">
      <w:pPr>
        <w:spacing w:after="0"/>
        <w:rPr>
          <w:rFonts w:ascii="Times New Roman" w:hAnsi="Times New Roman" w:cs="Times New Roman"/>
        </w:rPr>
      </w:pPr>
      <w:r w:rsidRPr="00695324">
        <w:rPr>
          <w:rFonts w:ascii="Times New Roman" w:hAnsi="Times New Roman" w:cs="Times New Roman"/>
        </w:rPr>
        <w:t>Liste des personnes impliquées dans le projet de thèse (y compris les Co directeurs), formation prévue dans le cadre du travail de thèse, modalités de suivi de l’avancement de la recherche.</w:t>
      </w:r>
    </w:p>
    <w:p w14:paraId="7BE2ADD9" w14:textId="77777777" w:rsidR="009E5DFA" w:rsidRPr="00695324" w:rsidRDefault="009E5DFA" w:rsidP="00695324">
      <w:pPr>
        <w:spacing w:after="0"/>
        <w:rPr>
          <w:rFonts w:ascii="Times New Roman" w:hAnsi="Times New Roman" w:cs="Times New Roman"/>
        </w:rPr>
      </w:pPr>
    </w:p>
    <w:p w14:paraId="4234514C" w14:textId="77777777" w:rsidR="009E5DFA" w:rsidRPr="00695324" w:rsidRDefault="009E5DFA" w:rsidP="00695324">
      <w:pPr>
        <w:spacing w:after="0"/>
        <w:rPr>
          <w:rFonts w:ascii="Times New Roman" w:hAnsi="Times New Roman" w:cs="Times New Roman"/>
          <w:b/>
        </w:rPr>
      </w:pPr>
      <w:r w:rsidRPr="00695324">
        <w:rPr>
          <w:rFonts w:ascii="Times New Roman" w:hAnsi="Times New Roman" w:cs="Times New Roman"/>
          <w:b/>
        </w:rPr>
        <w:t>Conditions matérielles pour la réalisation du projet de recherche et, le cas échéant, conditions de sécurité spécifiques</w:t>
      </w:r>
    </w:p>
    <w:p w14:paraId="6C1FA700" w14:textId="77777777" w:rsidR="009E5DFA" w:rsidRPr="00695324" w:rsidRDefault="009E5DFA" w:rsidP="00695324">
      <w:pPr>
        <w:spacing w:after="0"/>
        <w:rPr>
          <w:rFonts w:ascii="Times New Roman" w:hAnsi="Times New Roman" w:cs="Times New Roman"/>
          <w:b/>
        </w:rPr>
      </w:pPr>
    </w:p>
    <w:p w14:paraId="15569567" w14:textId="77777777" w:rsidR="009E5DFA" w:rsidRPr="00695324" w:rsidRDefault="009E5DFA" w:rsidP="00695324">
      <w:pPr>
        <w:spacing w:after="0"/>
        <w:rPr>
          <w:rFonts w:ascii="Times New Roman" w:hAnsi="Times New Roman" w:cs="Times New Roman"/>
        </w:rPr>
      </w:pPr>
      <w:r w:rsidRPr="00695324">
        <w:rPr>
          <w:rFonts w:ascii="Times New Roman" w:hAnsi="Times New Roman" w:cs="Times New Roman"/>
        </w:rPr>
        <w:t>Détails des ressources nécessaires à la réalisation</w:t>
      </w:r>
      <w:r w:rsidR="00AD3005" w:rsidRPr="00695324">
        <w:rPr>
          <w:rFonts w:ascii="Times New Roman" w:hAnsi="Times New Roman" w:cs="Times New Roman"/>
        </w:rPr>
        <w:t xml:space="preserve"> des travaux de recherche (outils, équipements, ressources informatiques</w:t>
      </w:r>
      <w:r w:rsidR="00E84C25" w:rsidRPr="00695324">
        <w:rPr>
          <w:rFonts w:ascii="Times New Roman" w:hAnsi="Times New Roman" w:cs="Times New Roman"/>
        </w:rPr>
        <w:t>, documentation, etc).</w:t>
      </w:r>
    </w:p>
    <w:p w14:paraId="35AE4132" w14:textId="77777777" w:rsidR="00E84C25" w:rsidRPr="00695324" w:rsidRDefault="00E84C25" w:rsidP="00695324">
      <w:pPr>
        <w:spacing w:after="0"/>
        <w:rPr>
          <w:rFonts w:ascii="Times New Roman" w:hAnsi="Times New Roman" w:cs="Times New Roman"/>
        </w:rPr>
      </w:pPr>
    </w:p>
    <w:p w14:paraId="7907FE84" w14:textId="77777777" w:rsidR="00E84C25" w:rsidRPr="00695324" w:rsidRDefault="00E84C25" w:rsidP="00695324">
      <w:pPr>
        <w:spacing w:after="0"/>
        <w:rPr>
          <w:rFonts w:ascii="Times New Roman" w:hAnsi="Times New Roman" w:cs="Times New Roman"/>
          <w:b/>
        </w:rPr>
      </w:pPr>
      <w:r w:rsidRPr="00695324">
        <w:rPr>
          <w:rFonts w:ascii="Times New Roman" w:hAnsi="Times New Roman" w:cs="Times New Roman"/>
          <w:b/>
        </w:rPr>
        <w:t>Intégration dans l’unité ou l’équipe de recherche</w:t>
      </w:r>
    </w:p>
    <w:p w14:paraId="42BC089C" w14:textId="77777777" w:rsidR="00E84C25" w:rsidRPr="00695324" w:rsidRDefault="00E84C25" w:rsidP="00695324">
      <w:pPr>
        <w:spacing w:after="0"/>
        <w:rPr>
          <w:rFonts w:ascii="Times New Roman" w:hAnsi="Times New Roman" w:cs="Times New Roman"/>
        </w:rPr>
      </w:pPr>
    </w:p>
    <w:p w14:paraId="42A32FD9" w14:textId="77777777" w:rsidR="00E84C25" w:rsidRPr="00695324" w:rsidRDefault="00E84C25" w:rsidP="00695324">
      <w:pPr>
        <w:spacing w:after="0"/>
        <w:rPr>
          <w:rFonts w:ascii="Times New Roman" w:hAnsi="Times New Roman" w:cs="Times New Roman"/>
        </w:rPr>
      </w:pPr>
      <w:r w:rsidRPr="00695324">
        <w:rPr>
          <w:rFonts w:ascii="Times New Roman" w:hAnsi="Times New Roman" w:cs="Times New Roman"/>
        </w:rPr>
        <w:t>Les doctorants doivent assister aux séminaires, conférences, tables rondes et colloques organisés par leur équipe ou leur laboratoire. Ils doivent participer aux journées d’intégration du laboratoire.</w:t>
      </w:r>
    </w:p>
    <w:p w14:paraId="096F763F" w14:textId="77777777" w:rsidR="00E84C25" w:rsidRPr="00695324" w:rsidRDefault="00E84C25" w:rsidP="00695324">
      <w:pPr>
        <w:spacing w:after="0"/>
        <w:rPr>
          <w:rFonts w:ascii="Times New Roman" w:hAnsi="Times New Roman" w:cs="Times New Roman"/>
        </w:rPr>
      </w:pPr>
    </w:p>
    <w:p w14:paraId="1417FD45" w14:textId="77777777" w:rsidR="00E84C25" w:rsidRPr="00695324" w:rsidRDefault="00E84C25" w:rsidP="00695324">
      <w:pPr>
        <w:spacing w:after="0"/>
        <w:rPr>
          <w:rFonts w:ascii="Times New Roman" w:hAnsi="Times New Roman" w:cs="Times New Roman"/>
          <w:b/>
        </w:rPr>
      </w:pPr>
      <w:r w:rsidRPr="00695324">
        <w:rPr>
          <w:rFonts w:ascii="Times New Roman" w:hAnsi="Times New Roman" w:cs="Times New Roman"/>
          <w:b/>
        </w:rPr>
        <w:t>Projet professionnel</w:t>
      </w:r>
    </w:p>
    <w:p w14:paraId="775C0440" w14:textId="77777777" w:rsidR="00BC529D" w:rsidRPr="00695324" w:rsidRDefault="00BC529D" w:rsidP="00695324">
      <w:pPr>
        <w:spacing w:after="0"/>
        <w:rPr>
          <w:rFonts w:ascii="Times New Roman" w:hAnsi="Times New Roman" w:cs="Times New Roman"/>
        </w:rPr>
      </w:pPr>
    </w:p>
    <w:p w14:paraId="201BF055" w14:textId="77777777" w:rsidR="00BC529D" w:rsidRPr="00695324" w:rsidRDefault="00E84C25" w:rsidP="00695324">
      <w:pPr>
        <w:spacing w:after="0"/>
        <w:rPr>
          <w:rFonts w:ascii="Times New Roman" w:hAnsi="Times New Roman" w:cs="Times New Roman"/>
        </w:rPr>
      </w:pPr>
      <w:r w:rsidRPr="00695324">
        <w:rPr>
          <w:rFonts w:ascii="Times New Roman" w:hAnsi="Times New Roman" w:cs="Times New Roman"/>
        </w:rPr>
        <w:t>Choisissez une ou plusieurs propositions.</w:t>
      </w:r>
    </w:p>
    <w:p w14:paraId="6ADFA1B3" w14:textId="77777777" w:rsidR="00E84C25" w:rsidRPr="00695324" w:rsidRDefault="00E84C25" w:rsidP="00695324">
      <w:pPr>
        <w:spacing w:after="0"/>
        <w:rPr>
          <w:rFonts w:ascii="Times New Roman" w:hAnsi="Times New Roman" w:cs="Times New Roman"/>
        </w:rPr>
      </w:pPr>
    </w:p>
    <w:p w14:paraId="204B5268" w14:textId="77777777" w:rsidR="00695324" w:rsidRDefault="00E84C25" w:rsidP="00695324">
      <w:pPr>
        <w:spacing w:after="0"/>
        <w:rPr>
          <w:rFonts w:ascii="Times New Roman" w:hAnsi="Times New Roman" w:cs="Times New Roman"/>
          <w:b/>
        </w:rPr>
      </w:pPr>
      <w:r w:rsidRPr="00695324">
        <w:rPr>
          <w:rFonts w:ascii="Times New Roman" w:hAnsi="Times New Roman" w:cs="Times New Roman"/>
          <w:b/>
        </w:rPr>
        <w:t>Programme de formation individuel en accord avec ce projet personnel</w:t>
      </w:r>
      <w:r w:rsidR="00695324" w:rsidRPr="00695324">
        <w:rPr>
          <w:rFonts w:ascii="Times New Roman" w:hAnsi="Times New Roman" w:cs="Times New Roman"/>
          <w:b/>
        </w:rPr>
        <w:t> :</w:t>
      </w:r>
    </w:p>
    <w:p w14:paraId="04A5155C" w14:textId="77777777" w:rsidR="00695324" w:rsidRPr="00695324" w:rsidRDefault="00695324" w:rsidP="00695324">
      <w:pPr>
        <w:spacing w:after="0"/>
        <w:rPr>
          <w:rFonts w:ascii="Times New Roman" w:hAnsi="Times New Roman" w:cs="Times New Roman"/>
          <w:b/>
        </w:rPr>
      </w:pPr>
    </w:p>
    <w:p w14:paraId="4C311907" w14:textId="77777777" w:rsidR="00695324" w:rsidRPr="00695324" w:rsidRDefault="00695324" w:rsidP="00695324">
      <w:pPr>
        <w:spacing w:after="0"/>
        <w:rPr>
          <w:rFonts w:ascii="Times New Roman" w:hAnsi="Times New Roman" w:cs="Times New Roman"/>
        </w:rPr>
      </w:pPr>
      <w:r w:rsidRPr="00695324">
        <w:rPr>
          <w:rFonts w:ascii="Times New Roman" w:hAnsi="Times New Roman" w:cs="Times New Roman"/>
        </w:rPr>
        <w:t>Vous devez identifier 5 cours que vous prévoyez de suivre en 1</w:t>
      </w:r>
      <w:r w:rsidRPr="00695324">
        <w:rPr>
          <w:rFonts w:ascii="Times New Roman" w:hAnsi="Times New Roman" w:cs="Times New Roman"/>
          <w:vertAlign w:val="superscript"/>
        </w:rPr>
        <w:t>ère</w:t>
      </w:r>
      <w:r w:rsidRPr="00695324">
        <w:rPr>
          <w:rFonts w:ascii="Times New Roman" w:hAnsi="Times New Roman" w:cs="Times New Roman"/>
        </w:rPr>
        <w:t xml:space="preserve"> année (consultez le catalogue des cours proposés par le collège doctoral).</w:t>
      </w:r>
    </w:p>
    <w:p w14:paraId="1299FAA3" w14:textId="77777777" w:rsidR="00695324" w:rsidRPr="00695324" w:rsidRDefault="00695324" w:rsidP="00695324">
      <w:pPr>
        <w:spacing w:after="0"/>
        <w:rPr>
          <w:rFonts w:ascii="Times New Roman" w:hAnsi="Times New Roman" w:cs="Times New Roman"/>
        </w:rPr>
      </w:pPr>
    </w:p>
    <w:p w14:paraId="3830F191" w14:textId="77777777" w:rsidR="00695324" w:rsidRDefault="001E0EE1" w:rsidP="00695324">
      <w:pPr>
        <w:spacing w:after="0"/>
        <w:rPr>
          <w:rFonts w:ascii="Times New Roman" w:hAnsi="Times New Roman" w:cs="Times New Roman"/>
          <w:u w:val="single"/>
        </w:rPr>
      </w:pPr>
      <w:hyperlink r:id="rId6" w:history="1">
        <w:r w:rsidR="00695324" w:rsidRPr="00695324">
          <w:rPr>
            <w:rStyle w:val="Lienhypertexte"/>
            <w:rFonts w:ascii="Times New Roman" w:hAnsi="Times New Roman" w:cs="Times New Roman"/>
          </w:rPr>
          <w:t>https://doctorat.univ-lille.fr/college-doctoral/formations/</w:t>
        </w:r>
      </w:hyperlink>
    </w:p>
    <w:p w14:paraId="48B023EA" w14:textId="77777777" w:rsidR="00695324" w:rsidRPr="00695324" w:rsidRDefault="00695324" w:rsidP="00695324">
      <w:pPr>
        <w:spacing w:after="0"/>
        <w:rPr>
          <w:rFonts w:ascii="Times New Roman" w:hAnsi="Times New Roman" w:cs="Times New Roman"/>
          <w:u w:val="single"/>
        </w:rPr>
      </w:pPr>
    </w:p>
    <w:p w14:paraId="285E927D" w14:textId="77777777" w:rsidR="00695324" w:rsidRPr="00695324" w:rsidRDefault="00695324" w:rsidP="00695324">
      <w:pPr>
        <w:spacing w:after="0"/>
        <w:rPr>
          <w:rFonts w:ascii="Times New Roman" w:hAnsi="Times New Roman" w:cs="Times New Roman"/>
        </w:rPr>
      </w:pPr>
      <w:r w:rsidRPr="00695324">
        <w:rPr>
          <w:rFonts w:ascii="Times New Roman" w:hAnsi="Times New Roman" w:cs="Times New Roman"/>
        </w:rPr>
        <w:t>Pour rappel, ces cours (qui sont complémentaires au travail de recherche) sont modulaires et divisés en trois types :</w:t>
      </w:r>
    </w:p>
    <w:p w14:paraId="4F268E04" w14:textId="77777777" w:rsidR="00695324" w:rsidRDefault="00695324" w:rsidP="00695324">
      <w:pPr>
        <w:spacing w:after="0"/>
        <w:rPr>
          <w:rFonts w:ascii="Times New Roman" w:hAnsi="Times New Roman" w:cs="Times New Roman"/>
        </w:rPr>
      </w:pPr>
      <w:r w:rsidRPr="00695324">
        <w:rPr>
          <w:rFonts w:ascii="Times New Roman" w:hAnsi="Times New Roman" w:cs="Times New Roman"/>
        </w:rPr>
        <w:lastRenderedPageBreak/>
        <w:t>Domaine 1 :</w:t>
      </w:r>
      <w:r>
        <w:rPr>
          <w:rFonts w:ascii="Times New Roman" w:hAnsi="Times New Roman" w:cs="Times New Roman"/>
        </w:rPr>
        <w:t xml:space="preserve"> modules disciplinaires</w:t>
      </w:r>
    </w:p>
    <w:p w14:paraId="152309AB" w14:textId="77777777" w:rsidR="00695324" w:rsidRDefault="00695324" w:rsidP="00695324">
      <w:pPr>
        <w:spacing w:after="0"/>
        <w:rPr>
          <w:rFonts w:ascii="Times New Roman" w:hAnsi="Times New Roman" w:cs="Times New Roman"/>
        </w:rPr>
      </w:pPr>
    </w:p>
    <w:p w14:paraId="7C36B345" w14:textId="77777777" w:rsidR="00695324" w:rsidRDefault="00695324" w:rsidP="00695324">
      <w:pPr>
        <w:spacing w:after="0"/>
        <w:rPr>
          <w:rFonts w:ascii="Times New Roman" w:hAnsi="Times New Roman" w:cs="Times New Roman"/>
        </w:rPr>
      </w:pPr>
      <w:r>
        <w:rPr>
          <w:rFonts w:ascii="Times New Roman" w:hAnsi="Times New Roman" w:cs="Times New Roman"/>
        </w:rPr>
        <w:t>Domaine 2 : Modules transversaux</w:t>
      </w:r>
    </w:p>
    <w:p w14:paraId="59884936" w14:textId="77777777" w:rsidR="00695324" w:rsidRDefault="00695324" w:rsidP="00695324">
      <w:pPr>
        <w:spacing w:after="0"/>
        <w:rPr>
          <w:rFonts w:ascii="Times New Roman" w:hAnsi="Times New Roman" w:cs="Times New Roman"/>
        </w:rPr>
      </w:pPr>
    </w:p>
    <w:p w14:paraId="5C6D933A" w14:textId="77777777" w:rsidR="00695324" w:rsidRDefault="00695324" w:rsidP="00695324">
      <w:pPr>
        <w:spacing w:after="0"/>
        <w:rPr>
          <w:rFonts w:ascii="Times New Roman" w:hAnsi="Times New Roman" w:cs="Times New Roman"/>
        </w:rPr>
      </w:pPr>
      <w:r>
        <w:rPr>
          <w:rFonts w:ascii="Times New Roman" w:hAnsi="Times New Roman" w:cs="Times New Roman"/>
        </w:rPr>
        <w:t>Domaine 3 : Modules de professionnalisation ou d’insertion professionnelle.</w:t>
      </w:r>
    </w:p>
    <w:p w14:paraId="72B60683" w14:textId="77777777" w:rsidR="00695324" w:rsidRDefault="00695324" w:rsidP="00695324">
      <w:pPr>
        <w:spacing w:after="0"/>
        <w:rPr>
          <w:rFonts w:ascii="Times New Roman" w:hAnsi="Times New Roman" w:cs="Times New Roman"/>
        </w:rPr>
      </w:pPr>
    </w:p>
    <w:p w14:paraId="4C24C5C0" w14:textId="77777777" w:rsidR="00695324" w:rsidRDefault="00695324" w:rsidP="00695324">
      <w:pPr>
        <w:spacing w:after="0"/>
        <w:rPr>
          <w:rFonts w:ascii="Times New Roman" w:hAnsi="Times New Roman" w:cs="Times New Roman"/>
        </w:rPr>
      </w:pPr>
      <w:r>
        <w:rPr>
          <w:rFonts w:ascii="Times New Roman" w:hAnsi="Times New Roman" w:cs="Times New Roman"/>
        </w:rPr>
        <w:t>Le doctorant doit accumuler 60 CFD (crédits de formation doctorale), dont la moitié pour les doctorats en cotutelle, en veillant à équilibrer les différents</w:t>
      </w:r>
      <w:r w:rsidR="001E6FA6">
        <w:rPr>
          <w:rFonts w:ascii="Times New Roman" w:hAnsi="Times New Roman" w:cs="Times New Roman"/>
        </w:rPr>
        <w:t xml:space="preserve"> domaines représentés dans le total.</w:t>
      </w:r>
    </w:p>
    <w:p w14:paraId="50CAFDD6" w14:textId="22CEB70C" w:rsidR="001E0EE1" w:rsidRDefault="001E6FA6" w:rsidP="00695324">
      <w:pPr>
        <w:spacing w:after="0"/>
        <w:rPr>
          <w:rFonts w:ascii="Times New Roman" w:hAnsi="Times New Roman" w:cs="Times New Roman"/>
          <w:highlight w:val="yellow"/>
        </w:rPr>
      </w:pPr>
      <w:r w:rsidRPr="001E6FA6">
        <w:rPr>
          <w:rFonts w:ascii="Times New Roman" w:hAnsi="Times New Roman" w:cs="Times New Roman"/>
          <w:highlight w:val="yellow"/>
        </w:rPr>
        <w:t>Au cours de la 1</w:t>
      </w:r>
      <w:r w:rsidRPr="001E6FA6">
        <w:rPr>
          <w:rFonts w:ascii="Times New Roman" w:hAnsi="Times New Roman" w:cs="Times New Roman"/>
          <w:highlight w:val="yellow"/>
          <w:vertAlign w:val="superscript"/>
        </w:rPr>
        <w:t>ère</w:t>
      </w:r>
      <w:r w:rsidRPr="001E6FA6">
        <w:rPr>
          <w:rFonts w:ascii="Times New Roman" w:hAnsi="Times New Roman" w:cs="Times New Roman"/>
          <w:highlight w:val="yellow"/>
        </w:rPr>
        <w:t xml:space="preserve"> année de leur </w:t>
      </w:r>
      <w:r w:rsidR="001E0EE1" w:rsidRPr="001E6FA6">
        <w:rPr>
          <w:rFonts w:ascii="Times New Roman" w:hAnsi="Times New Roman" w:cs="Times New Roman"/>
          <w:highlight w:val="yellow"/>
        </w:rPr>
        <w:t>doctorat,</w:t>
      </w:r>
      <w:r w:rsidR="001E0EE1">
        <w:rPr>
          <w:rFonts w:ascii="Times New Roman" w:hAnsi="Times New Roman" w:cs="Times New Roman"/>
          <w:highlight w:val="yellow"/>
        </w:rPr>
        <w:t xml:space="preserve"> dès septembre 2026</w:t>
      </w:r>
      <w:r w:rsidRPr="001E6FA6">
        <w:rPr>
          <w:rFonts w:ascii="Times New Roman" w:hAnsi="Times New Roman" w:cs="Times New Roman"/>
          <w:highlight w:val="yellow"/>
        </w:rPr>
        <w:t xml:space="preserve"> les doctorants sont également tenus de suivre</w:t>
      </w:r>
      <w:r w:rsidR="001E0EE1">
        <w:rPr>
          <w:rFonts w:ascii="Times New Roman" w:hAnsi="Times New Roman" w:cs="Times New Roman"/>
          <w:highlight w:val="yellow"/>
        </w:rPr>
        <w:t xml:space="preserve"> : </w:t>
      </w:r>
    </w:p>
    <w:p w14:paraId="0ACF65D6" w14:textId="20533415" w:rsidR="001E0EE1" w:rsidRPr="001E0EE1" w:rsidRDefault="001E0EE1" w:rsidP="001E6FA6">
      <w:pPr>
        <w:pStyle w:val="Paragraphedeliste"/>
        <w:numPr>
          <w:ilvl w:val="0"/>
          <w:numId w:val="1"/>
        </w:numPr>
        <w:spacing w:after="0"/>
        <w:rPr>
          <w:rFonts w:ascii="Times New Roman" w:hAnsi="Times New Roman" w:cs="Times New Roman"/>
          <w:b/>
          <w:bCs/>
        </w:rPr>
      </w:pPr>
      <w:r>
        <w:rPr>
          <w:rFonts w:ascii="Times New Roman" w:hAnsi="Times New Roman" w:cs="Times New Roman"/>
          <w:b/>
          <w:bCs/>
          <w:highlight w:val="yellow"/>
        </w:rPr>
        <w:t>U</w:t>
      </w:r>
      <w:r w:rsidR="001E6FA6" w:rsidRPr="001E0EE1">
        <w:rPr>
          <w:rFonts w:ascii="Times New Roman" w:hAnsi="Times New Roman" w:cs="Times New Roman"/>
          <w:b/>
          <w:bCs/>
          <w:highlight w:val="yellow"/>
        </w:rPr>
        <w:t>n cours sur l’intégrité scientifique (sur MOOC par exemple) :</w:t>
      </w:r>
      <w:r w:rsidRPr="001E0EE1">
        <w:rPr>
          <w:rFonts w:ascii="Times New Roman" w:hAnsi="Times New Roman" w:cs="Times New Roman"/>
          <w:b/>
          <w:bCs/>
        </w:rPr>
        <w:t xml:space="preserve">  </w:t>
      </w:r>
    </w:p>
    <w:p w14:paraId="68BB502A" w14:textId="20C06EBE" w:rsidR="001E0EE1" w:rsidRPr="001E0EE1" w:rsidRDefault="001E0EE1" w:rsidP="001E0EE1">
      <w:pPr>
        <w:spacing w:after="0"/>
        <w:rPr>
          <w:rFonts w:ascii="Times New Roman" w:hAnsi="Times New Roman" w:cs="Times New Roman"/>
        </w:rPr>
      </w:pPr>
      <w:hyperlink r:id="rId7" w:history="1">
        <w:r w:rsidRPr="00947F66">
          <w:rPr>
            <w:rStyle w:val="Lienhypertexte"/>
            <w:rFonts w:ascii="Times New Roman" w:hAnsi="Times New Roman" w:cs="Times New Roman"/>
            <w:sz w:val="24"/>
            <w:szCs w:val="24"/>
            <w:highlight w:val="yellow"/>
            <w:lang w:val="en-GB"/>
          </w:rPr>
          <w:t>https://www.fun-mooc.fr/fr/cours/ethics-stics/</w:t>
        </w:r>
      </w:hyperlink>
    </w:p>
    <w:p w14:paraId="0BF83530" w14:textId="5B256827" w:rsidR="001E6FA6" w:rsidRPr="001E0EE1" w:rsidRDefault="001E0EE1" w:rsidP="001E0EE1">
      <w:pPr>
        <w:spacing w:after="0"/>
        <w:rPr>
          <w:rFonts w:ascii="Times New Roman" w:hAnsi="Times New Roman" w:cs="Times New Roman"/>
        </w:rPr>
      </w:pPr>
      <w:hyperlink r:id="rId8" w:history="1">
        <w:r w:rsidRPr="00947F66">
          <w:rPr>
            <w:rStyle w:val="Lienhypertexte"/>
            <w:rFonts w:ascii="Times New Roman" w:hAnsi="Times New Roman" w:cs="Times New Roman"/>
            <w:sz w:val="24"/>
            <w:szCs w:val="24"/>
            <w:highlight w:val="yellow"/>
            <w:lang w:val="en-GB"/>
          </w:rPr>
          <w:t>https://www.fun-mooc.fr/en/courses/research-integrity-scientific-professions/</w:t>
        </w:r>
      </w:hyperlink>
    </w:p>
    <w:p w14:paraId="75D43498" w14:textId="77777777" w:rsidR="001E0EE1" w:rsidRDefault="001E0EE1" w:rsidP="001E0EE1">
      <w:pPr>
        <w:spacing w:after="0"/>
        <w:rPr>
          <w:rFonts w:ascii="Times New Roman" w:hAnsi="Times New Roman" w:cs="Times New Roman"/>
        </w:rPr>
      </w:pPr>
    </w:p>
    <w:p w14:paraId="4F1BA225" w14:textId="77777777" w:rsidR="001E0EE1" w:rsidRPr="001E0EE1" w:rsidRDefault="001E0EE1" w:rsidP="001E0EE1">
      <w:pPr>
        <w:pStyle w:val="Paragraphedeliste"/>
        <w:numPr>
          <w:ilvl w:val="0"/>
          <w:numId w:val="1"/>
        </w:numPr>
        <w:spacing w:after="0"/>
        <w:rPr>
          <w:rFonts w:ascii="Times New Roman" w:hAnsi="Times New Roman" w:cs="Times New Roman"/>
          <w:b/>
          <w:bCs/>
          <w:highlight w:val="yellow"/>
        </w:rPr>
      </w:pPr>
      <w:r w:rsidRPr="001E0EE1">
        <w:rPr>
          <w:rFonts w:ascii="Times New Roman" w:hAnsi="Times New Roman" w:cs="Times New Roman"/>
          <w:b/>
          <w:bCs/>
          <w:highlight w:val="yellow"/>
        </w:rPr>
        <w:t xml:space="preserve">Un cours sur la Science Ouverte : </w:t>
      </w:r>
    </w:p>
    <w:p w14:paraId="6FABB42A" w14:textId="77777777" w:rsidR="001E0EE1" w:rsidRPr="001E0EE1" w:rsidRDefault="001E0EE1" w:rsidP="001E0EE1">
      <w:pPr>
        <w:spacing w:after="0"/>
        <w:rPr>
          <w:highlight w:val="yellow"/>
        </w:rPr>
      </w:pPr>
      <w:r w:rsidRPr="001E0EE1">
        <w:rPr>
          <w:highlight w:val="yellow"/>
        </w:rPr>
        <w:t>Formation</w:t>
      </w:r>
      <w:r w:rsidRPr="001E0EE1">
        <w:rPr>
          <w:highlight w:val="yellow"/>
        </w:rPr>
        <w:t xml:space="preserve"> en présentiel qui se déroule sur une journée (Français ou anglais) </w:t>
      </w:r>
    </w:p>
    <w:p w14:paraId="0234EB69" w14:textId="29FF681B" w:rsidR="001E0EE1" w:rsidRDefault="001E0EE1" w:rsidP="001E0EE1">
      <w:pPr>
        <w:spacing w:after="0"/>
      </w:pPr>
      <w:r w:rsidRPr="001E0EE1">
        <w:rPr>
          <w:highlight w:val="yellow"/>
        </w:rPr>
        <w:t xml:space="preserve">Voir catalogue </w:t>
      </w:r>
      <w:r w:rsidRPr="001E0EE1">
        <w:rPr>
          <w:highlight w:val="yellow"/>
        </w:rPr>
        <w:t xml:space="preserve">2026 </w:t>
      </w:r>
      <w:r w:rsidRPr="001E0EE1">
        <w:rPr>
          <w:highlight w:val="yellow"/>
        </w:rPr>
        <w:t>de formation du Collège doctoral, Premiers pas en Science Ouverte / First steps in Open Science</w:t>
      </w:r>
    </w:p>
    <w:p w14:paraId="12109C91" w14:textId="77777777" w:rsidR="001E0EE1" w:rsidRDefault="001E0EE1" w:rsidP="001E0EE1">
      <w:pPr>
        <w:spacing w:after="0"/>
      </w:pPr>
    </w:p>
    <w:p w14:paraId="6C8EB444" w14:textId="28CA3F6F" w:rsidR="001E0EE1" w:rsidRPr="001E0EE1" w:rsidRDefault="001E0EE1" w:rsidP="001E0EE1">
      <w:pPr>
        <w:pStyle w:val="Paragraphedeliste"/>
        <w:numPr>
          <w:ilvl w:val="0"/>
          <w:numId w:val="1"/>
        </w:numPr>
        <w:spacing w:after="0"/>
        <w:rPr>
          <w:rFonts w:ascii="Times New Roman" w:hAnsi="Times New Roman" w:cs="Times New Roman"/>
          <w:b/>
          <w:bCs/>
          <w:highlight w:val="yellow"/>
        </w:rPr>
      </w:pPr>
      <w:r w:rsidRPr="001E0EE1">
        <w:rPr>
          <w:rFonts w:ascii="Times New Roman" w:hAnsi="Times New Roman" w:cs="Times New Roman"/>
          <w:b/>
          <w:bCs/>
          <w:highlight w:val="yellow"/>
        </w:rPr>
        <w:t>Un cours sur l’Egalité/Diversité- Violences Sexuelles et Sexistes :</w:t>
      </w:r>
    </w:p>
    <w:p w14:paraId="6D6EDCE6" w14:textId="77777777" w:rsidR="001E0EE1" w:rsidRPr="001E0EE1" w:rsidRDefault="001E0EE1" w:rsidP="001E0EE1">
      <w:pPr>
        <w:spacing w:after="0"/>
        <w:rPr>
          <w:highlight w:val="yellow"/>
        </w:rPr>
      </w:pPr>
      <w:r w:rsidRPr="001E0EE1">
        <w:rPr>
          <w:highlight w:val="yellow"/>
        </w:rPr>
        <w:t>Formation qui</w:t>
      </w:r>
      <w:r w:rsidRPr="001E0EE1">
        <w:rPr>
          <w:highlight w:val="yellow"/>
        </w:rPr>
        <w:t xml:space="preserve"> se déroule en 2 sessions : </w:t>
      </w:r>
    </w:p>
    <w:p w14:paraId="1656FFC4" w14:textId="77777777" w:rsidR="001E0EE1" w:rsidRPr="001E0EE1" w:rsidRDefault="001E0EE1" w:rsidP="001E0EE1">
      <w:pPr>
        <w:spacing w:after="0"/>
        <w:rPr>
          <w:highlight w:val="yellow"/>
        </w:rPr>
      </w:pPr>
      <w:r w:rsidRPr="001E0EE1">
        <w:rPr>
          <w:highlight w:val="yellow"/>
        </w:rPr>
        <w:t xml:space="preserve">Egalité-Diversité-Lutte contre les discriminations (module en présentiel de 3h en français ou module en ligne de 6h en anglais) </w:t>
      </w:r>
    </w:p>
    <w:p w14:paraId="35F62AEC" w14:textId="77777777" w:rsidR="001E0EE1" w:rsidRPr="001E0EE1" w:rsidRDefault="001E0EE1" w:rsidP="001E0EE1">
      <w:pPr>
        <w:spacing w:after="0"/>
        <w:rPr>
          <w:highlight w:val="yellow"/>
        </w:rPr>
      </w:pPr>
      <w:r w:rsidRPr="001E0EE1">
        <w:rPr>
          <w:highlight w:val="yellow"/>
        </w:rPr>
        <w:t xml:space="preserve"> Prévention - Lutte contre les VSS (module présentiel 3h français ou anglais)</w:t>
      </w:r>
    </w:p>
    <w:p w14:paraId="7D3E80EA" w14:textId="7EBA61EC" w:rsidR="001E0EE1" w:rsidRPr="00920F0E" w:rsidRDefault="001E0EE1" w:rsidP="001E0EE1">
      <w:pPr>
        <w:spacing w:after="0"/>
      </w:pPr>
      <w:r w:rsidRPr="001E0EE1">
        <w:rPr>
          <w:highlight w:val="yellow"/>
        </w:rPr>
        <w:t>(</w:t>
      </w:r>
      <w:r w:rsidRPr="001E0EE1">
        <w:rPr>
          <w:highlight w:val="yellow"/>
        </w:rPr>
        <w:t>Présentiel</w:t>
      </w:r>
      <w:r w:rsidRPr="001E0EE1">
        <w:rPr>
          <w:highlight w:val="yellow"/>
        </w:rPr>
        <w:t xml:space="preserve"> / Mooc).</w:t>
      </w:r>
      <w:r w:rsidRPr="00920F0E">
        <w:t xml:space="preserve"> </w:t>
      </w:r>
    </w:p>
    <w:p w14:paraId="281BDE02" w14:textId="77777777" w:rsidR="001E0EE1" w:rsidRPr="001E0EE1" w:rsidRDefault="001E0EE1" w:rsidP="001E0EE1">
      <w:pPr>
        <w:spacing w:after="0"/>
        <w:rPr>
          <w:rFonts w:ascii="Times New Roman" w:hAnsi="Times New Roman" w:cs="Times New Roman"/>
          <w:b/>
          <w:bCs/>
        </w:rPr>
      </w:pPr>
    </w:p>
    <w:p w14:paraId="4C1D39D8" w14:textId="77777777" w:rsidR="001E6FA6" w:rsidRPr="00695324" w:rsidRDefault="001E6FA6" w:rsidP="00695324">
      <w:pPr>
        <w:spacing w:after="0"/>
        <w:rPr>
          <w:rFonts w:ascii="Times New Roman" w:hAnsi="Times New Roman" w:cs="Times New Roman"/>
        </w:rPr>
      </w:pPr>
    </w:p>
    <w:p w14:paraId="1840F148" w14:textId="77777777" w:rsidR="00695324" w:rsidRPr="00643EDD" w:rsidRDefault="001E6FA6" w:rsidP="00BC529D">
      <w:pPr>
        <w:spacing w:after="0"/>
        <w:rPr>
          <w:rFonts w:ascii="Times New Roman" w:hAnsi="Times New Roman" w:cs="Times New Roman"/>
          <w:b/>
        </w:rPr>
      </w:pPr>
      <w:r w:rsidRPr="00643EDD">
        <w:rPr>
          <w:rFonts w:ascii="Times New Roman" w:hAnsi="Times New Roman" w:cs="Times New Roman"/>
          <w:b/>
        </w:rPr>
        <w:t>Objectifs pour la promotion des travaux de recherche :</w:t>
      </w:r>
    </w:p>
    <w:p w14:paraId="0E751A85" w14:textId="77777777" w:rsidR="001E6FA6" w:rsidRDefault="001E6FA6" w:rsidP="00BC529D">
      <w:pPr>
        <w:spacing w:after="0"/>
        <w:rPr>
          <w:rFonts w:ascii="Times New Roman" w:hAnsi="Times New Roman" w:cs="Times New Roman"/>
        </w:rPr>
      </w:pPr>
    </w:p>
    <w:p w14:paraId="3D871F1B" w14:textId="77777777" w:rsidR="001E6FA6" w:rsidRDefault="001E6FA6" w:rsidP="00BC529D">
      <w:pPr>
        <w:spacing w:after="0"/>
        <w:rPr>
          <w:rFonts w:ascii="Times New Roman" w:hAnsi="Times New Roman" w:cs="Times New Roman"/>
        </w:rPr>
      </w:pPr>
      <w:r>
        <w:rPr>
          <w:rFonts w:ascii="Times New Roman" w:hAnsi="Times New Roman" w:cs="Times New Roman"/>
        </w:rPr>
        <w:t>Présentation des résultats de la thèse dans des communications scientifiques lors de conférences, de colloques ou de journées d’étude, ainsi que dans des revues scientifiques.</w:t>
      </w:r>
    </w:p>
    <w:p w14:paraId="03C130E5" w14:textId="77777777" w:rsidR="001E6FA6" w:rsidRPr="001E6FA6" w:rsidRDefault="001E6FA6" w:rsidP="00BC529D">
      <w:pPr>
        <w:spacing w:after="0"/>
        <w:rPr>
          <w:rFonts w:ascii="Times New Roman" w:hAnsi="Times New Roman" w:cs="Times New Roman"/>
        </w:rPr>
      </w:pPr>
      <w:r>
        <w:rPr>
          <w:rFonts w:ascii="Times New Roman" w:hAnsi="Times New Roman" w:cs="Times New Roman"/>
        </w:rPr>
        <w:t>Dépôt de demandes de brevet si les résultats obtenus le justifient. Le doctorant doit signer tout article dont il est coauteur avec le sceau de l’Université de Lille, conformément à la charte en vigueur dans son laboratoire.</w:t>
      </w:r>
    </w:p>
    <w:sectPr w:rsidR="001E6FA6" w:rsidRPr="001E6F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72FE9"/>
    <w:multiLevelType w:val="hybridMultilevel"/>
    <w:tmpl w:val="62FE1FEA"/>
    <w:lvl w:ilvl="0" w:tplc="6F965DB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66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9D"/>
    <w:rsid w:val="00083079"/>
    <w:rsid w:val="001E0EE1"/>
    <w:rsid w:val="001E6FA6"/>
    <w:rsid w:val="001F16E7"/>
    <w:rsid w:val="00643EDD"/>
    <w:rsid w:val="00695324"/>
    <w:rsid w:val="009E5DFA"/>
    <w:rsid w:val="00AD3005"/>
    <w:rsid w:val="00BC529D"/>
    <w:rsid w:val="00E55AAD"/>
    <w:rsid w:val="00E84C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2D27"/>
  <w15:chartTrackingRefBased/>
  <w15:docId w15:val="{639E715C-686C-438C-A861-46DC02BE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95324"/>
    <w:rPr>
      <w:color w:val="0563C1" w:themeColor="hyperlink"/>
      <w:u w:val="single"/>
    </w:rPr>
  </w:style>
  <w:style w:type="character" w:styleId="Mentionnonrsolue">
    <w:name w:val="Unresolved Mention"/>
    <w:basedOn w:val="Policepardfaut"/>
    <w:uiPriority w:val="99"/>
    <w:semiHidden/>
    <w:unhideWhenUsed/>
    <w:rsid w:val="00695324"/>
    <w:rPr>
      <w:color w:val="605E5C"/>
      <w:shd w:val="clear" w:color="auto" w:fill="E1DFDD"/>
    </w:rPr>
  </w:style>
  <w:style w:type="paragraph" w:styleId="Paragraphedeliste">
    <w:name w:val="List Paragraph"/>
    <w:basedOn w:val="Normal"/>
    <w:uiPriority w:val="34"/>
    <w:qFormat/>
    <w:rsid w:val="001E0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mooc.fr/en/courses/research-integrity-scientific-professions/" TargetMode="External"/><Relationship Id="rId3" Type="http://schemas.openxmlformats.org/officeDocument/2006/relationships/styles" Target="styles.xml"/><Relationship Id="rId7" Type="http://schemas.openxmlformats.org/officeDocument/2006/relationships/hyperlink" Target="https://www.fun-mooc.fr/fr/cours/ethics-stic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torat.univ-lille.fr/college-doctoral/formati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3302F-F12D-4739-A102-C4EE8ED4B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651</Words>
  <Characters>3586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ULille</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Apolline Minette</dc:creator>
  <cp:keywords/>
  <dc:description/>
  <cp:lastModifiedBy>Apolline Minette</cp:lastModifiedBy>
  <cp:revision>3</cp:revision>
  <cp:lastPrinted>2025-09-15T13:15:00Z</cp:lastPrinted>
  <dcterms:created xsi:type="dcterms:W3CDTF">2025-09-15T11:45:00Z</dcterms:created>
  <dcterms:modified xsi:type="dcterms:W3CDTF">2026-06-05T11:28:00Z</dcterms:modified>
</cp:coreProperties>
</file>